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AFA" w:rsidRDefault="00425AFA">
      <w:pPr>
        <w:jc w:val="center"/>
        <w:rPr>
          <w:rFonts w:ascii="Arial" w:eastAsia="黑体" w:hAnsi="Arial" w:cs="Times New Roman"/>
          <w:sz w:val="36"/>
          <w:szCs w:val="36"/>
        </w:rPr>
      </w:pPr>
    </w:p>
    <w:p w:rsidR="00425AFA" w:rsidRDefault="00425AFA">
      <w:pPr>
        <w:jc w:val="center"/>
        <w:rPr>
          <w:rFonts w:ascii="黑体" w:eastAsia="黑体" w:hAnsi="黑体" w:cs="Times New Roman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年项目支出绩效目标表</w:t>
      </w:r>
    </w:p>
    <w:p w:rsidR="00425AFA" w:rsidRDefault="00425AFA">
      <w:pPr>
        <w:jc w:val="center"/>
        <w:rPr>
          <w:rFonts w:ascii="黑体" w:eastAsia="黑体" w:hAnsi="黑体" w:cs="Times New Roman"/>
          <w:sz w:val="36"/>
          <w:szCs w:val="36"/>
        </w:rPr>
      </w:pPr>
      <w:bookmarkStart w:id="0" w:name="_GoBack"/>
      <w:bookmarkEnd w:id="0"/>
    </w:p>
    <w:p w:rsidR="00425AFA" w:rsidRDefault="00425AFA">
      <w:pPr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填报单位：衡东县殡仪馆（盖章）</w:t>
      </w:r>
      <w:r>
        <w:rPr>
          <w:rFonts w:ascii="仿宋" w:eastAsia="仿宋" w:hAnsi="仿宋" w:cs="仿宋"/>
          <w:sz w:val="28"/>
          <w:szCs w:val="28"/>
        </w:rPr>
        <w:t xml:space="preserve">               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W w:w="907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425AFA" w:rsidRPr="00C40233">
        <w:trPr>
          <w:trHeight w:val="719"/>
        </w:trPr>
        <w:tc>
          <w:tcPr>
            <w:tcW w:w="1618" w:type="dxa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rPr>
          <w:trHeight w:val="754"/>
        </w:trPr>
        <w:tc>
          <w:tcPr>
            <w:tcW w:w="1618" w:type="dxa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年度本级</w:t>
            </w:r>
          </w:p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left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left"/>
              <w:rPr>
                <w:rFonts w:cs="Times New Roman"/>
                <w:sz w:val="18"/>
                <w:szCs w:val="18"/>
              </w:rPr>
            </w:pPr>
            <w:r w:rsidRPr="00C40233">
              <w:rPr>
                <w:sz w:val="18"/>
                <w:szCs w:val="18"/>
              </w:rPr>
              <w:t xml:space="preserve">   </w:t>
            </w:r>
            <w:r w:rsidRPr="00C40233">
              <w:rPr>
                <w:rFonts w:cs="宋体" w:hint="eastAsia"/>
                <w:sz w:val="18"/>
                <w:szCs w:val="18"/>
              </w:rPr>
              <w:t>（分级填报）</w:t>
            </w:r>
          </w:p>
        </w:tc>
      </w:tr>
      <w:tr w:rsidR="00425AFA" w:rsidRPr="00C40233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425AFA" w:rsidRPr="00C40233" w:rsidRDefault="00425AFA" w:rsidP="00C40233">
            <w:pPr>
              <w:tabs>
                <w:tab w:val="left" w:pos="825"/>
              </w:tabs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425AFA" w:rsidRPr="00C40233" w:rsidRDefault="00425AFA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425AFA" w:rsidRPr="00C40233" w:rsidRDefault="00425AFA" w:rsidP="00425AFA">
            <w:pPr>
              <w:ind w:firstLineChars="300" w:firstLine="31680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rPr>
          <w:trHeight w:val="512"/>
        </w:trPr>
        <w:tc>
          <w:tcPr>
            <w:tcW w:w="1618" w:type="dxa"/>
            <w:vMerge w:val="restart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left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绩效标准</w:t>
            </w: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产出指标</w:t>
            </w:r>
          </w:p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rPr>
          <w:trHeight w:val="272"/>
        </w:trPr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</w:pPr>
            <w:r w:rsidRPr="00C40233">
              <w:t>……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</w:pPr>
            <w:r w:rsidRPr="00C40233">
              <w:t>……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</w:pPr>
            <w:r w:rsidRPr="00C40233"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</w:pPr>
            <w:r w:rsidRPr="00C40233"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经济效</w:t>
            </w:r>
          </w:p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</w:pPr>
            <w:r w:rsidRPr="00C40233"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社会效</w:t>
            </w:r>
          </w:p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</w:pPr>
            <w:r w:rsidRPr="00C40233"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生态效</w:t>
            </w:r>
          </w:p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</w:pPr>
            <w:r w:rsidRPr="00C40233"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可持续影</w:t>
            </w:r>
          </w:p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</w:pPr>
            <w:r w:rsidRPr="00C40233"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40233">
              <w:rPr>
                <w:rFonts w:cs="宋体"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</w:rPr>
            </w:pP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rPr>
          <w:trHeight w:val="557"/>
        </w:trPr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425AFA" w:rsidRPr="00C40233" w:rsidRDefault="00425AFA" w:rsidP="00C40233">
            <w:pPr>
              <w:jc w:val="center"/>
            </w:pPr>
            <w:r w:rsidRPr="00C40233"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425AFA" w:rsidRPr="00C40233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425AFA" w:rsidRPr="00C40233" w:rsidRDefault="00425AFA" w:rsidP="00C4023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</w:tbl>
    <w:p w:rsidR="00425AFA" w:rsidRDefault="00425AFA">
      <w:pPr>
        <w:tabs>
          <w:tab w:val="left" w:pos="6396"/>
        </w:tabs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填表人</w:t>
      </w:r>
      <w:r>
        <w:rPr>
          <w:rFonts w:ascii="宋体" w:hAnsi="宋体" w:cs="宋体"/>
          <w:sz w:val="24"/>
          <w:szCs w:val="24"/>
        </w:rPr>
        <w:t>:</w:t>
      </w:r>
      <w:r>
        <w:rPr>
          <w:rFonts w:ascii="宋体" w:hAnsi="宋体" w:cs="宋体" w:hint="eastAsia"/>
          <w:sz w:val="24"/>
          <w:szCs w:val="24"/>
        </w:rPr>
        <w:t>吴凯桦</w:t>
      </w:r>
      <w:r>
        <w:rPr>
          <w:rFonts w:ascii="宋体" w:hAnsi="宋体" w:cs="宋体"/>
          <w:sz w:val="24"/>
          <w:szCs w:val="24"/>
        </w:rPr>
        <w:t xml:space="preserve">     </w:t>
      </w:r>
      <w:r>
        <w:rPr>
          <w:rFonts w:ascii="宋体" w:hAnsi="宋体" w:cs="宋体" w:hint="eastAsia"/>
          <w:sz w:val="24"/>
          <w:szCs w:val="24"/>
        </w:rPr>
        <w:t>填报日期</w:t>
      </w:r>
      <w:r>
        <w:rPr>
          <w:rFonts w:ascii="宋体" w:hAnsi="宋体" w:cs="宋体"/>
          <w:sz w:val="24"/>
          <w:szCs w:val="24"/>
        </w:rPr>
        <w:t xml:space="preserve">:2022-5-13  </w:t>
      </w:r>
      <w:r>
        <w:rPr>
          <w:rFonts w:ascii="宋体" w:hAnsi="宋体" w:cs="宋体" w:hint="eastAsia"/>
          <w:sz w:val="24"/>
          <w:szCs w:val="24"/>
        </w:rPr>
        <w:t>联系电话</w:t>
      </w:r>
      <w:r>
        <w:rPr>
          <w:rFonts w:ascii="宋体" w:hAnsi="宋体" w:cs="宋体"/>
          <w:sz w:val="24"/>
          <w:szCs w:val="24"/>
        </w:rPr>
        <w:t xml:space="preserve">:15211469981 </w:t>
      </w:r>
      <w:r>
        <w:rPr>
          <w:rFonts w:ascii="宋体" w:hAnsi="宋体" w:cs="宋体" w:hint="eastAsia"/>
          <w:sz w:val="24"/>
          <w:szCs w:val="24"/>
        </w:rPr>
        <w:t>单位负责人签字</w:t>
      </w:r>
      <w:r>
        <w:rPr>
          <w:rFonts w:ascii="宋体" w:hAnsi="宋体" w:cs="宋体"/>
          <w:sz w:val="24"/>
          <w:szCs w:val="24"/>
        </w:rPr>
        <w:t>:</w:t>
      </w:r>
    </w:p>
    <w:p w:rsidR="00425AFA" w:rsidRDefault="00425AFA">
      <w:pPr>
        <w:tabs>
          <w:tab w:val="left" w:pos="6396"/>
        </w:tabs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备注：本单位本年度无此类项目</w:t>
      </w:r>
    </w:p>
    <w:p w:rsidR="00425AFA" w:rsidRDefault="00425AFA">
      <w:pPr>
        <w:rPr>
          <w:rFonts w:cs="Times New Roman"/>
        </w:rPr>
      </w:pPr>
    </w:p>
    <w:p w:rsidR="00425AFA" w:rsidRDefault="00425AFA">
      <w:pPr>
        <w:rPr>
          <w:rFonts w:cs="Times New Roman"/>
        </w:rPr>
      </w:pPr>
    </w:p>
    <w:sectPr w:rsidR="00425AFA" w:rsidSect="000B4544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1335E6D"/>
    <w:rsid w:val="000B4544"/>
    <w:rsid w:val="000B588B"/>
    <w:rsid w:val="00132169"/>
    <w:rsid w:val="00187FB3"/>
    <w:rsid w:val="00425AFA"/>
    <w:rsid w:val="005C4912"/>
    <w:rsid w:val="00755389"/>
    <w:rsid w:val="00AF6CF6"/>
    <w:rsid w:val="00C40233"/>
    <w:rsid w:val="00EE0F7F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54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B4544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2</Pages>
  <Words>67</Words>
  <Characters>388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xd</cp:lastModifiedBy>
  <cp:revision>3</cp:revision>
  <dcterms:created xsi:type="dcterms:W3CDTF">2021-04-25T03:07:00Z</dcterms:created>
  <dcterms:modified xsi:type="dcterms:W3CDTF">2022-06-06T09:29:00Z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